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EFC94" w14:textId="77777777" w:rsidR="005023C0" w:rsidRDefault="005023C0" w:rsidP="005023C0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УВЕДОМЛЕНИЕ </w:t>
      </w:r>
    </w:p>
    <w:p w14:paraId="1D6C96D4" w14:textId="4D850C5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начале сбора замечаний и предложений организаций и граждан по проекту нормативного правового акта администрации </w:t>
      </w:r>
      <w:r w:rsidR="00BA12FB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на соответствие антимонопольному законодательству</w:t>
      </w:r>
    </w:p>
    <w:p w14:paraId="69E30D6B" w14:textId="7777777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(далее – Уведомление)</w:t>
      </w:r>
    </w:p>
    <w:p w14:paraId="4686A9DF" w14:textId="7777777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E322EC" w14:textId="474895F8" w:rsidR="0085227A" w:rsidRDefault="0085227A" w:rsidP="008522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Настоящим администрация </w:t>
      </w:r>
      <w:r w:rsidR="00BA12FB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(далее – Администрация) уведомляет о начале сбора замечаний и предложений организаций и граждан по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BA12FB">
        <w:rPr>
          <w:rFonts w:ascii="Times New Roman" w:hAnsi="Times New Roman" w:cs="Times New Roman"/>
          <w:sz w:val="28"/>
          <w:szCs w:val="28"/>
        </w:rPr>
        <w:t>муниципальног</w:t>
      </w:r>
      <w:r w:rsidRPr="002F4108">
        <w:rPr>
          <w:rFonts w:ascii="Times New Roman" w:hAnsi="Times New Roman" w:cs="Times New Roman"/>
          <w:sz w:val="28"/>
          <w:szCs w:val="28"/>
        </w:rPr>
        <w:t xml:space="preserve">о округа город Первомайск Нижегородской области </w:t>
      </w:r>
      <w:r w:rsidR="00C537E9">
        <w:rPr>
          <w:rFonts w:ascii="Times New Roman" w:hAnsi="Times New Roman" w:cs="Times New Roman"/>
          <w:sz w:val="28"/>
          <w:szCs w:val="28"/>
        </w:rPr>
        <w:t>«</w:t>
      </w:r>
      <w:r w:rsidR="00C537E9">
        <w:rPr>
          <w:rFonts w:ascii="Times New Roman" w:hAnsi="Times New Roman"/>
          <w:sz w:val="28"/>
          <w:szCs w:val="28"/>
        </w:rPr>
        <w:t>О внесении изменений в план реализации муниципальной программы «Развитие образования муниципального округа город Первомайск Нижегородской области» на 2026 год и на плановый период 2027 и 2028 годов</w:t>
      </w:r>
      <w:r w:rsidR="00C537E9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муниципального округа город Первомайск Нижегородской области от 25.12.2025 № 1071»</w:t>
      </w:r>
      <w:r w:rsidR="00BA12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соответствие его антимонопольному законодательству.</w:t>
      </w:r>
    </w:p>
    <w:p w14:paraId="18BF5EDA" w14:textId="3F62C1B4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заинтересованные лица могут направить свои предложения и замечания по данному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BA12FB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C537E9">
        <w:rPr>
          <w:rFonts w:ascii="Times New Roman" w:hAnsi="Times New Roman" w:cs="Times New Roman"/>
          <w:sz w:val="28"/>
          <w:szCs w:val="28"/>
        </w:rPr>
        <w:t>«</w:t>
      </w:r>
      <w:r w:rsidR="00C537E9">
        <w:rPr>
          <w:rFonts w:ascii="Times New Roman" w:hAnsi="Times New Roman"/>
          <w:sz w:val="28"/>
          <w:szCs w:val="28"/>
        </w:rPr>
        <w:t>О внесении изменений в план реализации муниципальной программы «Развитие образования муниципального округа город Первомайск Нижегородской области» на 2026 год и на плановый период 2027 и 2028 годов</w:t>
      </w:r>
      <w:r w:rsidR="00C537E9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муниципального округа город Первомайск Нижегородской области от 25.12.2025 № 1071»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A67DA2" w14:textId="77777777" w:rsidR="0085227A" w:rsidRPr="00A0141D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принимаются по адресу: Нижегородская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г.Первомайск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пл.Ульянова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д.2, а также по адресу электронной почты: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perv</w:t>
      </w:r>
      <w:proofErr w:type="spellEnd"/>
      <w:r w:rsidRPr="00A221FD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rono</w:t>
      </w:r>
      <w:proofErr w:type="spellEnd"/>
      <w:r w:rsidRPr="00A221FD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221F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014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E2E5851" w14:textId="4C756EE5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приема предложений и замечаний: с </w:t>
      </w:r>
      <w:r w:rsidR="00C537E9">
        <w:rPr>
          <w:rFonts w:ascii="Times New Roman" w:hAnsi="Times New Roman" w:cs="Times New Roman"/>
          <w:sz w:val="28"/>
          <w:szCs w:val="28"/>
        </w:rPr>
        <w:t>06 февраля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C537E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г. по </w:t>
      </w:r>
      <w:r w:rsidR="00C537E9">
        <w:rPr>
          <w:rFonts w:ascii="Times New Roman" w:hAnsi="Times New Roman" w:cs="Times New Roman"/>
          <w:sz w:val="28"/>
          <w:szCs w:val="28"/>
        </w:rPr>
        <w:t>19 февраля</w:t>
      </w:r>
      <w:r w:rsidR="004C1E30">
        <w:rPr>
          <w:rFonts w:ascii="Times New Roman" w:hAnsi="Times New Roman" w:cs="Times New Roman"/>
          <w:sz w:val="28"/>
          <w:szCs w:val="28"/>
        </w:rPr>
        <w:t xml:space="preserve"> 202</w:t>
      </w:r>
      <w:r w:rsidR="00C537E9">
        <w:rPr>
          <w:rFonts w:ascii="Times New Roman" w:hAnsi="Times New Roman" w:cs="Times New Roman"/>
          <w:sz w:val="28"/>
          <w:szCs w:val="28"/>
        </w:rPr>
        <w:t>6</w:t>
      </w:r>
      <w:r w:rsidR="004C1E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22FED234" w14:textId="3B2E93AF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размещения уведомления и проекта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BA12FB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C537E9">
        <w:rPr>
          <w:rFonts w:ascii="Times New Roman" w:hAnsi="Times New Roman" w:cs="Times New Roman"/>
          <w:sz w:val="28"/>
          <w:szCs w:val="28"/>
        </w:rPr>
        <w:t>«</w:t>
      </w:r>
      <w:r w:rsidR="00C537E9">
        <w:rPr>
          <w:rFonts w:ascii="Times New Roman" w:hAnsi="Times New Roman"/>
          <w:sz w:val="28"/>
          <w:szCs w:val="28"/>
        </w:rPr>
        <w:t>О внесении изменений в план реализации муниципальной программы «Развитие образования муниципального округа город Первомайск Нижегородской области» на 2026 год и на плановый период 2027 и 2028 годов</w:t>
      </w:r>
      <w:r w:rsidR="00C537E9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муниципального округа город Первомайск Нижегородской области от 25.12.2025 № 1071»</w:t>
      </w:r>
      <w:r w:rsidR="00463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="00BA12FB" w:rsidRPr="002A233C">
        <w:rPr>
          <w:rFonts w:ascii="Times New Roman" w:hAnsi="Times New Roman"/>
          <w:sz w:val="28"/>
          <w:szCs w:val="28"/>
          <w:lang w:val="en-US"/>
        </w:rPr>
        <w:t>https</w:t>
      </w:r>
      <w:r w:rsidR="00BA12FB" w:rsidRPr="002A233C">
        <w:rPr>
          <w:rFonts w:ascii="Times New Roman" w:hAnsi="Times New Roman"/>
          <w:sz w:val="28"/>
          <w:szCs w:val="28"/>
        </w:rPr>
        <w:t>://1</w:t>
      </w:r>
      <w:proofErr w:type="spellStart"/>
      <w:r w:rsidR="00BA12FB" w:rsidRPr="002A233C">
        <w:rPr>
          <w:rFonts w:ascii="Times New Roman" w:hAnsi="Times New Roman"/>
          <w:sz w:val="28"/>
          <w:szCs w:val="28"/>
          <w:lang w:val="en-US"/>
        </w:rPr>
        <w:t>maysk</w:t>
      </w:r>
      <w:proofErr w:type="spellEnd"/>
      <w:r w:rsidR="00BA12FB" w:rsidRPr="002A233C">
        <w:rPr>
          <w:rFonts w:ascii="Times New Roman" w:hAnsi="Times New Roman"/>
          <w:sz w:val="28"/>
          <w:szCs w:val="28"/>
        </w:rPr>
        <w:t>.</w:t>
      </w:r>
      <w:proofErr w:type="spellStart"/>
      <w:r w:rsidR="00BA12FB" w:rsidRPr="002A233C">
        <w:rPr>
          <w:rFonts w:ascii="Times New Roman" w:hAnsi="Times New Roman"/>
          <w:sz w:val="28"/>
          <w:szCs w:val="28"/>
          <w:lang w:val="en-US"/>
        </w:rPr>
        <w:t>nobl</w:t>
      </w:r>
      <w:proofErr w:type="spellEnd"/>
      <w:r w:rsidR="00BA12FB" w:rsidRPr="002A233C">
        <w:rPr>
          <w:rFonts w:ascii="Times New Roman" w:hAnsi="Times New Roman"/>
          <w:sz w:val="28"/>
          <w:szCs w:val="28"/>
        </w:rPr>
        <w:t>.</w:t>
      </w:r>
      <w:proofErr w:type="spellStart"/>
      <w:r w:rsidR="00BA12FB" w:rsidRPr="002A233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A12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 «Антимонопольный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</w:rPr>
        <w:t>»- «Анализ проектов нормативных правовых актов».</w:t>
      </w:r>
    </w:p>
    <w:p w14:paraId="24D2CB67" w14:textId="131938E0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и замечания будут рассмотрены </w:t>
      </w:r>
      <w:r>
        <w:rPr>
          <w:rFonts w:ascii="Times New Roman" w:hAnsi="Times New Roman" w:cs="Times New Roman"/>
          <w:sz w:val="28"/>
          <w:szCs w:val="28"/>
        </w:rPr>
        <w:br/>
        <w:t>до «</w:t>
      </w:r>
      <w:r w:rsidR="00C537E9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537E9">
        <w:rPr>
          <w:rFonts w:ascii="Times New Roman" w:hAnsi="Times New Roman" w:cs="Times New Roman"/>
          <w:sz w:val="28"/>
          <w:szCs w:val="28"/>
        </w:rPr>
        <w:t>февраля 2026</w:t>
      </w:r>
      <w:r w:rsidR="004C1E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23870541" w14:textId="77777777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Уведомлению прилагаются:</w:t>
      </w:r>
    </w:p>
    <w:p w14:paraId="40496889" w14:textId="77777777" w:rsidR="00C537E9" w:rsidRDefault="00C537E9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нормативный правовой акт, в который вносятся изменения.</w:t>
      </w:r>
    </w:p>
    <w:p w14:paraId="0DE1459D" w14:textId="42E758E0" w:rsidR="0085227A" w:rsidRP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Проект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BA12FB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C537E9">
        <w:rPr>
          <w:rFonts w:ascii="Times New Roman" w:hAnsi="Times New Roman" w:cs="Times New Roman"/>
          <w:sz w:val="28"/>
          <w:szCs w:val="28"/>
        </w:rPr>
        <w:t>«</w:t>
      </w:r>
      <w:r w:rsidR="00C537E9">
        <w:rPr>
          <w:rFonts w:ascii="Times New Roman" w:hAnsi="Times New Roman"/>
          <w:sz w:val="28"/>
          <w:szCs w:val="28"/>
        </w:rPr>
        <w:t>О внесении изменений в план реализации муниципальной программы «Развитие образования муниципального округа город Первомайск Нижегородской области» на 2026 год и на плановый период 2027 и 2028 годов</w:t>
      </w:r>
      <w:r w:rsidR="00C537E9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муниципального округа город Первомайск Нижегородской области от 25.12.2025 № 1071»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3857F4" w14:textId="463F7E58" w:rsidR="0085227A" w:rsidRPr="002F4108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Обоснование </w:t>
      </w:r>
      <w:r w:rsidRPr="002F4108">
        <w:rPr>
          <w:rFonts w:ascii="Times New Roman" w:hAnsi="Times New Roman" w:cs="Times New Roman"/>
          <w:sz w:val="28"/>
          <w:szCs w:val="28"/>
        </w:rPr>
        <w:t xml:space="preserve">необходимости реализации предлагаемых решений посредством принятия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2F4108">
        <w:rPr>
          <w:rFonts w:ascii="Times New Roman" w:hAnsi="Times New Roman" w:cs="Times New Roman"/>
          <w:sz w:val="28"/>
          <w:szCs w:val="28"/>
        </w:rPr>
        <w:t xml:space="preserve">, в том </w:t>
      </w:r>
      <w:r>
        <w:rPr>
          <w:rFonts w:ascii="Times New Roman" w:hAnsi="Times New Roman" w:cs="Times New Roman"/>
          <w:sz w:val="28"/>
          <w:szCs w:val="28"/>
        </w:rPr>
        <w:t>числе их влияния на конкуренцию.</w:t>
      </w:r>
    </w:p>
    <w:p w14:paraId="0A92DCCC" w14:textId="60938572" w:rsid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Опросный лист для сбора замечаний и предложений организаций и граждан по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BA12FB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C537E9">
        <w:rPr>
          <w:rFonts w:ascii="Times New Roman" w:hAnsi="Times New Roman" w:cs="Times New Roman"/>
          <w:sz w:val="28"/>
          <w:szCs w:val="28"/>
        </w:rPr>
        <w:t>«</w:t>
      </w:r>
      <w:r w:rsidR="00C537E9">
        <w:rPr>
          <w:rFonts w:ascii="Times New Roman" w:hAnsi="Times New Roman"/>
          <w:sz w:val="28"/>
          <w:szCs w:val="28"/>
        </w:rPr>
        <w:t>О внесении изменений в план реализации муниципальной программы «Развитие образования муниципального округа город Первомайск Нижегородской области» на 2026 год и на плановый период 2027 и 2028 годов</w:t>
      </w:r>
      <w:r w:rsidR="00C537E9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муниципального округа город Первомайск Нижегородской области от 25.12.2025 № 1071»</w:t>
      </w:r>
      <w:r w:rsidR="001F7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на соответствие их антимонопольному законодательству.</w:t>
      </w:r>
    </w:p>
    <w:p w14:paraId="1C1B05A0" w14:textId="77777777" w:rsidR="0085227A" w:rsidRPr="00DA4575" w:rsidRDefault="0085227A" w:rsidP="0085227A">
      <w:pPr>
        <w:pStyle w:val="a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3F2D3794" w14:textId="77777777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>Контактное лицо:</w:t>
      </w:r>
    </w:p>
    <w:p w14:paraId="44BA0ED1" w14:textId="77777777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Бородина Людмила Викторовна</w:t>
      </w:r>
    </w:p>
    <w:p w14:paraId="30D750E7" w14:textId="2A1737B5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>тел.: 8 (83139) 2-</w:t>
      </w:r>
      <w:r>
        <w:rPr>
          <w:rFonts w:ascii="Times New Roman" w:hAnsi="Times New Roman" w:cs="Times New Roman"/>
          <w:sz w:val="28"/>
          <w:szCs w:val="28"/>
        </w:rPr>
        <w:t>1</w:t>
      </w:r>
      <w:r w:rsidR="004C1E30">
        <w:rPr>
          <w:rFonts w:ascii="Times New Roman" w:hAnsi="Times New Roman" w:cs="Times New Roman"/>
          <w:sz w:val="28"/>
          <w:szCs w:val="28"/>
        </w:rPr>
        <w:t>5-33</w:t>
      </w:r>
    </w:p>
    <w:p w14:paraId="4F4773C0" w14:textId="77777777" w:rsidR="0085227A" w:rsidRPr="00DA4575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 xml:space="preserve">график работы: понедельник-пятница с </w:t>
      </w:r>
      <w:r w:rsidRPr="00DA4575">
        <w:rPr>
          <w:rFonts w:ascii="Times New Roman" w:hAnsi="Times New Roman" w:cs="Times New Roman"/>
          <w:sz w:val="28"/>
          <w:szCs w:val="28"/>
          <w:u w:val="single"/>
        </w:rPr>
        <w:t>08-00</w:t>
      </w:r>
      <w:r w:rsidRPr="00DA4575">
        <w:rPr>
          <w:rFonts w:ascii="Times New Roman" w:hAnsi="Times New Roman" w:cs="Times New Roman"/>
          <w:sz w:val="28"/>
          <w:szCs w:val="28"/>
        </w:rPr>
        <w:t xml:space="preserve"> до </w:t>
      </w:r>
      <w:r w:rsidRPr="00DA4575">
        <w:rPr>
          <w:rFonts w:ascii="Times New Roman" w:hAnsi="Times New Roman" w:cs="Times New Roman"/>
          <w:sz w:val="28"/>
          <w:szCs w:val="28"/>
          <w:u w:val="single"/>
        </w:rPr>
        <w:t>17-00</w:t>
      </w:r>
    </w:p>
    <w:p w14:paraId="2ABCDEC5" w14:textId="77777777" w:rsidR="005023C0" w:rsidRDefault="005023C0" w:rsidP="005023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7EAEA5" w14:textId="77777777" w:rsidR="005023C0" w:rsidRDefault="005023C0" w:rsidP="005023C0"/>
    <w:p w14:paraId="1B15E5C4" w14:textId="77777777" w:rsidR="00E8481E" w:rsidRDefault="00E8481E"/>
    <w:sectPr w:rsidR="00E84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9669D"/>
    <w:multiLevelType w:val="hybridMultilevel"/>
    <w:tmpl w:val="3036D946"/>
    <w:lvl w:ilvl="0" w:tplc="7C7C3F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2EF"/>
    <w:rsid w:val="000026F5"/>
    <w:rsid w:val="001B02EF"/>
    <w:rsid w:val="001D30F4"/>
    <w:rsid w:val="001F01BE"/>
    <w:rsid w:val="001F7A6D"/>
    <w:rsid w:val="003E06AF"/>
    <w:rsid w:val="0046389E"/>
    <w:rsid w:val="004C1E30"/>
    <w:rsid w:val="005023C0"/>
    <w:rsid w:val="0085227A"/>
    <w:rsid w:val="008C55B4"/>
    <w:rsid w:val="00B41DFB"/>
    <w:rsid w:val="00BA12FB"/>
    <w:rsid w:val="00C537E9"/>
    <w:rsid w:val="00D21D25"/>
    <w:rsid w:val="00D82E70"/>
    <w:rsid w:val="00DA252D"/>
    <w:rsid w:val="00E8481E"/>
    <w:rsid w:val="00F27955"/>
    <w:rsid w:val="00F3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BD1A7"/>
  <w15:chartTrackingRefBased/>
  <w15:docId w15:val="{050A4F17-2655-4CE7-9C06-E1D126582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3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3C0"/>
    <w:pPr>
      <w:ind w:left="720"/>
      <w:contextualSpacing/>
    </w:pPr>
  </w:style>
  <w:style w:type="paragraph" w:customStyle="1" w:styleId="ConsPlusNonformat">
    <w:name w:val="ConsPlusNonformat"/>
    <w:rsid w:val="005023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22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2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2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admin</cp:lastModifiedBy>
  <cp:revision>29</cp:revision>
  <cp:lastPrinted>2021-04-13T07:08:00Z</cp:lastPrinted>
  <dcterms:created xsi:type="dcterms:W3CDTF">2021-04-19T08:10:00Z</dcterms:created>
  <dcterms:modified xsi:type="dcterms:W3CDTF">2026-02-06T06:29:00Z</dcterms:modified>
</cp:coreProperties>
</file>